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66F" w:rsidRDefault="0009366F" w:rsidP="0009366F">
      <w:pPr>
        <w:jc w:val="right"/>
        <w:rPr>
          <w:sz w:val="25"/>
          <w:szCs w:val="25"/>
        </w:rPr>
      </w:pPr>
      <w:r w:rsidRPr="006634C7">
        <w:rPr>
          <w:sz w:val="25"/>
          <w:szCs w:val="25"/>
        </w:rPr>
        <w:t xml:space="preserve">Приложение 2 </w:t>
      </w:r>
    </w:p>
    <w:p w:rsidR="0009366F" w:rsidRDefault="0009366F" w:rsidP="0009366F">
      <w:pPr>
        <w:jc w:val="right"/>
        <w:rPr>
          <w:sz w:val="25"/>
          <w:szCs w:val="25"/>
        </w:rPr>
      </w:pPr>
      <w:r w:rsidRPr="00EE2373">
        <w:rPr>
          <w:sz w:val="25"/>
          <w:szCs w:val="25"/>
        </w:rPr>
        <w:t xml:space="preserve">к приказу от </w:t>
      </w:r>
      <w:bookmarkStart w:id="0" w:name="_GoBack"/>
      <w:bookmarkEnd w:id="0"/>
      <w:r w:rsidR="00241C1A">
        <w:rPr>
          <w:sz w:val="25"/>
          <w:szCs w:val="25"/>
        </w:rPr>
        <w:t>09.</w:t>
      </w:r>
      <w:r w:rsidR="00241C1A" w:rsidRPr="00EE2373">
        <w:rPr>
          <w:sz w:val="25"/>
          <w:szCs w:val="25"/>
        </w:rPr>
        <w:t>0</w:t>
      </w:r>
      <w:r w:rsidR="00241C1A">
        <w:rPr>
          <w:sz w:val="25"/>
          <w:szCs w:val="25"/>
        </w:rPr>
        <w:t>9</w:t>
      </w:r>
      <w:r w:rsidR="00241C1A" w:rsidRPr="00EE2373">
        <w:rPr>
          <w:sz w:val="25"/>
          <w:szCs w:val="25"/>
        </w:rPr>
        <w:t>.202</w:t>
      </w:r>
      <w:r w:rsidR="00241C1A">
        <w:rPr>
          <w:sz w:val="25"/>
          <w:szCs w:val="25"/>
        </w:rPr>
        <w:t>4</w:t>
      </w:r>
      <w:r w:rsidR="00241C1A" w:rsidRPr="00EE2373">
        <w:rPr>
          <w:sz w:val="25"/>
          <w:szCs w:val="25"/>
        </w:rPr>
        <w:t xml:space="preserve"> </w:t>
      </w:r>
      <w:r w:rsidR="00241C1A">
        <w:rPr>
          <w:sz w:val="25"/>
          <w:szCs w:val="25"/>
        </w:rPr>
        <w:t>№ 79</w:t>
      </w:r>
    </w:p>
    <w:p w:rsidR="0009366F" w:rsidRDefault="0009366F" w:rsidP="0009366F">
      <w:pPr>
        <w:jc w:val="right"/>
        <w:rPr>
          <w:sz w:val="25"/>
          <w:szCs w:val="25"/>
        </w:rPr>
      </w:pPr>
    </w:p>
    <w:p w:rsidR="0009366F" w:rsidRDefault="0009366F" w:rsidP="0009366F">
      <w:pPr>
        <w:jc w:val="center"/>
        <w:rPr>
          <w:b/>
        </w:rPr>
      </w:pPr>
      <w:r w:rsidRPr="00601493">
        <w:rPr>
          <w:b/>
        </w:rPr>
        <w:t>ПОЛОЖЕНИЕ</w:t>
      </w:r>
      <w:r>
        <w:rPr>
          <w:b/>
        </w:rPr>
        <w:t xml:space="preserve"> </w:t>
      </w:r>
    </w:p>
    <w:p w:rsidR="0009366F" w:rsidRDefault="0009366F" w:rsidP="0009366F">
      <w:pPr>
        <w:jc w:val="center"/>
        <w:rPr>
          <w:b/>
        </w:rPr>
      </w:pPr>
      <w:r>
        <w:rPr>
          <w:b/>
        </w:rPr>
        <w:t xml:space="preserve">об оргкомитете школьного этапа </w:t>
      </w:r>
    </w:p>
    <w:p w:rsidR="0009366F" w:rsidRDefault="0009366F" w:rsidP="0009366F">
      <w:pPr>
        <w:jc w:val="center"/>
        <w:rPr>
          <w:b/>
        </w:rPr>
      </w:pPr>
      <w:r>
        <w:rPr>
          <w:b/>
        </w:rPr>
        <w:t>Всероссийской олимпиады школьников</w:t>
      </w:r>
    </w:p>
    <w:p w:rsidR="0009366F" w:rsidRPr="00D61515" w:rsidRDefault="0009366F" w:rsidP="0009366F">
      <w:pPr>
        <w:ind w:firstLine="434"/>
        <w:jc w:val="center"/>
        <w:rPr>
          <w:b/>
        </w:rPr>
      </w:pPr>
      <w:r w:rsidRPr="00D61515">
        <w:rPr>
          <w:b/>
        </w:rPr>
        <w:t>муниципального автономного общеобразовательного учреждения</w:t>
      </w:r>
    </w:p>
    <w:p w:rsidR="0009366F" w:rsidRPr="00D61515" w:rsidRDefault="0009366F" w:rsidP="0009366F">
      <w:pPr>
        <w:ind w:firstLine="434"/>
        <w:jc w:val="center"/>
        <w:rPr>
          <w:b/>
        </w:rPr>
      </w:pPr>
      <w:r w:rsidRPr="00D61515">
        <w:rPr>
          <w:b/>
        </w:rPr>
        <w:t>«Начальная общеобразовательная школа № 39»</w:t>
      </w:r>
    </w:p>
    <w:p w:rsidR="0009366F" w:rsidRDefault="0009366F" w:rsidP="0009366F">
      <w:pPr>
        <w:jc w:val="center"/>
        <w:rPr>
          <w:b/>
        </w:rPr>
      </w:pPr>
    </w:p>
    <w:p w:rsidR="00A722FA" w:rsidRPr="00601493" w:rsidRDefault="00A722FA" w:rsidP="00A722FA">
      <w:pPr>
        <w:jc w:val="both"/>
      </w:pPr>
    </w:p>
    <w:p w:rsidR="00A722FA" w:rsidRPr="007C3FCD" w:rsidRDefault="00A722FA" w:rsidP="00A722FA">
      <w:pPr>
        <w:ind w:firstLine="708"/>
        <w:jc w:val="both"/>
        <w:rPr>
          <w:b/>
        </w:rPr>
      </w:pPr>
      <w:r w:rsidRPr="007C3FCD">
        <w:rPr>
          <w:b/>
        </w:rPr>
        <w:t xml:space="preserve">1. Общие положения </w:t>
      </w:r>
    </w:p>
    <w:p w:rsidR="00A722FA" w:rsidRDefault="00A722FA" w:rsidP="00A722FA">
      <w:pPr>
        <w:ind w:firstLine="708"/>
        <w:jc w:val="both"/>
      </w:pPr>
      <w:r w:rsidRPr="007C3FCD">
        <w:t xml:space="preserve">1.1. </w:t>
      </w:r>
      <w:proofErr w:type="gramStart"/>
      <w:r w:rsidRPr="007C3FCD">
        <w:t xml:space="preserve">Оргкомитет школьного этапа всероссийской олимпиады школьников (далее – оргкомитет) создается для осуществления общего руководства и организационно-методического обеспечения проведения школьного этапа олимпиады школьников в </w:t>
      </w:r>
      <w:r>
        <w:t xml:space="preserve"> м</w:t>
      </w:r>
      <w:r w:rsidRPr="007C3FCD">
        <w:t xml:space="preserve">униципальном автономного общеобразовательном учреждении «Начальная общеобразовательная школа № </w:t>
      </w:r>
      <w:r>
        <w:t>39</w:t>
      </w:r>
      <w:r w:rsidRPr="007C3FCD">
        <w:t xml:space="preserve">» (далее – Учреждение). </w:t>
      </w:r>
      <w:proofErr w:type="gramEnd"/>
    </w:p>
    <w:p w:rsidR="00A722FA" w:rsidRDefault="00A722FA" w:rsidP="00A722FA">
      <w:pPr>
        <w:ind w:firstLine="708"/>
        <w:jc w:val="both"/>
      </w:pPr>
      <w:r w:rsidRPr="007C3FCD">
        <w:t xml:space="preserve">1.2. Оргкомитет в своей деятельности руководствуется: </w:t>
      </w:r>
    </w:p>
    <w:p w:rsidR="00A722FA" w:rsidRDefault="00A722FA" w:rsidP="00A722FA">
      <w:pPr>
        <w:ind w:firstLine="708"/>
        <w:jc w:val="both"/>
      </w:pPr>
      <w:r w:rsidRPr="007C3FCD">
        <w:t xml:space="preserve">Федеральным законом от 29 декабря 2012 года № 273-ФЗ «Об образовании в Российской Федерации»; </w:t>
      </w:r>
    </w:p>
    <w:p w:rsidR="00A722FA" w:rsidRDefault="00A722FA" w:rsidP="00A722FA">
      <w:pPr>
        <w:ind w:firstLine="708"/>
        <w:jc w:val="both"/>
      </w:pPr>
      <w:r w:rsidRPr="007C3FCD">
        <w:t>Приказом Министерства просвещения Российской Федерации от 27 ноября 2020 года № 678 «Об утверждении Порядка проведения всеро</w:t>
      </w:r>
      <w:r>
        <w:t xml:space="preserve">ссийской олимпиады школьников» </w:t>
      </w:r>
    </w:p>
    <w:p w:rsidR="00A722FA" w:rsidRDefault="00A722FA" w:rsidP="00A722FA">
      <w:pPr>
        <w:ind w:firstLine="708"/>
        <w:jc w:val="both"/>
      </w:pPr>
      <w:r>
        <w:t xml:space="preserve">Приказом </w:t>
      </w:r>
      <w:r w:rsidRPr="007C3FCD">
        <w:t xml:space="preserve">Министерства просвещения Российской Федерации от </w:t>
      </w:r>
      <w:r>
        <w:t xml:space="preserve">05 августа </w:t>
      </w:r>
      <w:r w:rsidRPr="007C3FCD">
        <w:t>202</w:t>
      </w:r>
      <w:r>
        <w:t>4</w:t>
      </w:r>
      <w:r w:rsidRPr="007C3FCD">
        <w:t xml:space="preserve"> года № </w:t>
      </w:r>
      <w:r>
        <w:t>528</w:t>
      </w:r>
      <w:r w:rsidRPr="007C3FCD">
        <w:t xml:space="preserve"> «</w:t>
      </w:r>
      <w:r>
        <w:t>О внесении изменений в приказ «</w:t>
      </w:r>
      <w:r w:rsidRPr="007C3FCD">
        <w:t>Об утверждении Порядка проведения всеро</w:t>
      </w:r>
      <w:r>
        <w:t xml:space="preserve">ссийской олимпиады школьников» с изменениями от </w:t>
      </w:r>
      <w:r w:rsidRPr="007C3FCD">
        <w:t>27 ноября 2020 года № 678</w:t>
      </w:r>
      <w:r>
        <w:t>»</w:t>
      </w:r>
    </w:p>
    <w:p w:rsidR="00A722FA" w:rsidRDefault="00A722FA" w:rsidP="00A722FA">
      <w:pPr>
        <w:ind w:firstLine="708"/>
        <w:jc w:val="both"/>
      </w:pPr>
      <w:r w:rsidRPr="007C3FCD">
        <w:t xml:space="preserve">приказами Министерства просвещения и Федерального агентства по образованию, Департамента образования Вологодской области о проведении Олимпиады в текущем году; </w:t>
      </w:r>
    </w:p>
    <w:p w:rsidR="00A722FA" w:rsidRDefault="00A722FA" w:rsidP="00A722FA">
      <w:pPr>
        <w:ind w:firstLine="708"/>
        <w:jc w:val="both"/>
      </w:pPr>
      <w:r w:rsidRPr="007C3FCD">
        <w:t xml:space="preserve">нормативными документами Министерства просвещения РФ, регламентирующими оценку знаний, умений и навыков учащихся по общеобразовательным предметам; </w:t>
      </w:r>
    </w:p>
    <w:p w:rsidR="00A722FA" w:rsidRDefault="00A722FA" w:rsidP="00A722FA">
      <w:pPr>
        <w:ind w:firstLine="708"/>
        <w:jc w:val="both"/>
      </w:pPr>
      <w:r w:rsidRPr="007C3FCD">
        <w:t xml:space="preserve">1.3. Оргкомитет создается на период подготовки и проведения школьного этапа всероссийской олимпиады школьников и утверждается приказом директора Учреждения. </w:t>
      </w:r>
    </w:p>
    <w:p w:rsidR="00A722FA" w:rsidRDefault="00A722FA" w:rsidP="00A722FA">
      <w:pPr>
        <w:ind w:firstLine="708"/>
        <w:jc w:val="both"/>
      </w:pPr>
      <w:r w:rsidRPr="007C3FCD">
        <w:t xml:space="preserve">1.4. Основными задачами оргкомитета являются: обеспечение выполнения требований Положения о проведении школьного этапа всероссийской олимпиады школьников; обеспечение условий для проведения школьного этапа всероссийской олимпиады школьников; координация деятельности жюри и методической комиссии; проведение оперативной организационной работы. </w:t>
      </w:r>
    </w:p>
    <w:p w:rsidR="00A722FA" w:rsidRPr="007C3FCD" w:rsidRDefault="00A722FA" w:rsidP="00A722FA">
      <w:pPr>
        <w:ind w:firstLine="708"/>
        <w:jc w:val="both"/>
        <w:rPr>
          <w:b/>
        </w:rPr>
      </w:pPr>
      <w:r w:rsidRPr="007C3FCD">
        <w:rPr>
          <w:b/>
        </w:rPr>
        <w:t xml:space="preserve">2. Права и обязанности оргкомитета </w:t>
      </w:r>
    </w:p>
    <w:p w:rsidR="00A722FA" w:rsidRDefault="00A722FA" w:rsidP="00A722FA">
      <w:pPr>
        <w:ind w:firstLine="708"/>
        <w:jc w:val="both"/>
      </w:pPr>
      <w:r w:rsidRPr="007C3FCD">
        <w:t xml:space="preserve">2.1. Оргкомитет имеет право: </w:t>
      </w:r>
    </w:p>
    <w:p w:rsidR="00A722FA" w:rsidRDefault="00A722FA" w:rsidP="00A722FA">
      <w:pPr>
        <w:ind w:firstLine="708"/>
        <w:jc w:val="both"/>
      </w:pPr>
      <w:r w:rsidRPr="007C3FCD">
        <w:t xml:space="preserve">принимать при необходимости оперативные решения в период подготовки и проведения школьного этапа всероссийской олимпиады школьников. </w:t>
      </w:r>
    </w:p>
    <w:p w:rsidR="00A722FA" w:rsidRDefault="00A722FA" w:rsidP="00A722FA">
      <w:pPr>
        <w:ind w:firstLine="708"/>
        <w:jc w:val="both"/>
      </w:pPr>
      <w:r w:rsidRPr="007C3FCD">
        <w:t xml:space="preserve">2.2. Оргкомитет обязан проводить работу в соответствии с Положением по подготовке и проведению школьного этапа Олимпиады, а именно: </w:t>
      </w:r>
    </w:p>
    <w:p w:rsidR="00A722FA" w:rsidRDefault="00A722FA" w:rsidP="00A722FA">
      <w:pPr>
        <w:ind w:firstLine="708"/>
        <w:jc w:val="both"/>
      </w:pPr>
      <w:r w:rsidRPr="007C3FCD">
        <w:t xml:space="preserve">обеспечить выполнение требований Положения; организовать проведение школьного этапа всероссийской олимпиады школьников по предметам в соответствии со сроками, определенными управлением образования мэрии города Череповца; </w:t>
      </w:r>
    </w:p>
    <w:p w:rsidR="00A722FA" w:rsidRDefault="00A722FA" w:rsidP="00A722FA">
      <w:pPr>
        <w:ind w:firstLine="708"/>
        <w:jc w:val="both"/>
      </w:pPr>
      <w:r w:rsidRPr="007C3FCD">
        <w:t xml:space="preserve">подготовить нормативно-правовую и инструктивно-методическую документацию по вопросам организации Олимпиады; </w:t>
      </w:r>
    </w:p>
    <w:p w:rsidR="00A722FA" w:rsidRDefault="00A722FA" w:rsidP="00A722FA">
      <w:pPr>
        <w:ind w:firstLine="708"/>
        <w:jc w:val="both"/>
      </w:pPr>
      <w:r w:rsidRPr="007C3FCD">
        <w:t xml:space="preserve">определить регламент проведения Олимпиады; </w:t>
      </w:r>
    </w:p>
    <w:p w:rsidR="00A722FA" w:rsidRDefault="00A722FA" w:rsidP="00A722FA">
      <w:pPr>
        <w:ind w:firstLine="708"/>
        <w:jc w:val="both"/>
      </w:pPr>
      <w:r w:rsidRPr="007C3FCD">
        <w:t xml:space="preserve">обеспечить информационное сопровождение Олимпиады; </w:t>
      </w:r>
    </w:p>
    <w:p w:rsidR="00A722FA" w:rsidRDefault="00A722FA" w:rsidP="00A722FA">
      <w:pPr>
        <w:ind w:firstLine="708"/>
        <w:jc w:val="both"/>
      </w:pPr>
      <w:r w:rsidRPr="007C3FCD">
        <w:t xml:space="preserve">обеспечить контроль над соблюдением охраны труда и техники безопасности в местах проведения Олимпиады; </w:t>
      </w:r>
    </w:p>
    <w:p w:rsidR="00A722FA" w:rsidRDefault="00A722FA" w:rsidP="00A722FA">
      <w:pPr>
        <w:ind w:firstLine="708"/>
        <w:jc w:val="both"/>
      </w:pPr>
      <w:r w:rsidRPr="007C3FCD">
        <w:t xml:space="preserve">подготовить наградной материал; </w:t>
      </w:r>
    </w:p>
    <w:p w:rsidR="00A722FA" w:rsidRDefault="00A722FA" w:rsidP="00A722FA">
      <w:pPr>
        <w:ind w:firstLine="708"/>
        <w:jc w:val="both"/>
      </w:pPr>
      <w:r w:rsidRPr="007C3FCD">
        <w:t xml:space="preserve">сформировать состав жюри; </w:t>
      </w:r>
    </w:p>
    <w:p w:rsidR="00A722FA" w:rsidRDefault="00A722FA" w:rsidP="00A722FA">
      <w:pPr>
        <w:ind w:firstLine="708"/>
        <w:jc w:val="both"/>
      </w:pPr>
      <w:r w:rsidRPr="007C3FCD">
        <w:lastRenderedPageBreak/>
        <w:t xml:space="preserve">организовать награждение победителей и призеров Олимпиады и поощрение учителей, их подготовивших; </w:t>
      </w:r>
    </w:p>
    <w:p w:rsidR="00A722FA" w:rsidRDefault="00A722FA" w:rsidP="00A722FA">
      <w:pPr>
        <w:ind w:firstLine="708"/>
        <w:jc w:val="both"/>
      </w:pPr>
      <w:r w:rsidRPr="007C3FCD">
        <w:t xml:space="preserve">подготовить материал по итогам проведения Олимпиады; </w:t>
      </w:r>
    </w:p>
    <w:p w:rsidR="00A722FA" w:rsidRDefault="00A722FA" w:rsidP="00A722FA">
      <w:pPr>
        <w:ind w:firstLine="708"/>
        <w:jc w:val="both"/>
      </w:pPr>
      <w:r w:rsidRPr="007C3FCD">
        <w:t xml:space="preserve">провести заседания оргкомитета по подготовке и проведению Олимпиады, а также подведению итогов Олимпиады; </w:t>
      </w:r>
    </w:p>
    <w:p w:rsidR="00A722FA" w:rsidRDefault="00A722FA" w:rsidP="00A722FA">
      <w:pPr>
        <w:ind w:firstLine="708"/>
        <w:jc w:val="both"/>
      </w:pPr>
      <w:r w:rsidRPr="007C3FCD">
        <w:t xml:space="preserve">оформить протоколы заседаний. </w:t>
      </w:r>
    </w:p>
    <w:p w:rsidR="00A722FA" w:rsidRDefault="00A722FA" w:rsidP="00A722FA">
      <w:pPr>
        <w:ind w:firstLine="708"/>
        <w:jc w:val="both"/>
        <w:rPr>
          <w:b/>
        </w:rPr>
      </w:pPr>
      <w:r w:rsidRPr="007C3FCD">
        <w:rPr>
          <w:b/>
        </w:rPr>
        <w:t>3. Состав и порядок работы оргкомитета</w:t>
      </w:r>
    </w:p>
    <w:p w:rsidR="00A722FA" w:rsidRPr="00C63DDD" w:rsidRDefault="00A722FA" w:rsidP="00A722FA">
      <w:pPr>
        <w:ind w:firstLine="708"/>
        <w:jc w:val="both"/>
      </w:pPr>
      <w:r w:rsidRPr="00C63DDD">
        <w:t xml:space="preserve">3.1. </w:t>
      </w:r>
      <w:r w:rsidRPr="00EE0A45">
        <w:t>Состав оргкомитета формируется из числа педагогов Учреждения</w:t>
      </w:r>
    </w:p>
    <w:p w:rsidR="00A722FA" w:rsidRPr="00C63DDD" w:rsidRDefault="00A722FA" w:rsidP="00A722FA">
      <w:pPr>
        <w:ind w:firstLine="708"/>
        <w:jc w:val="both"/>
      </w:pPr>
      <w:proofErr w:type="spellStart"/>
      <w:r>
        <w:t>Семенкова</w:t>
      </w:r>
      <w:proofErr w:type="spellEnd"/>
      <w:r>
        <w:t xml:space="preserve"> Анна Алексеевна, директор;</w:t>
      </w:r>
    </w:p>
    <w:p w:rsidR="00A722FA" w:rsidRPr="00C63DDD" w:rsidRDefault="00A722FA" w:rsidP="00A722FA">
      <w:pPr>
        <w:ind w:firstLine="708"/>
        <w:jc w:val="both"/>
      </w:pPr>
      <w:r w:rsidRPr="00C63DDD">
        <w:t>Межакова Анна Алекс</w:t>
      </w:r>
      <w:r>
        <w:t>андровна, заместитель директора, учитель начальных классов, организатор школьного этапа олимпиады;</w:t>
      </w:r>
    </w:p>
    <w:p w:rsidR="00A722FA" w:rsidRDefault="00A722FA" w:rsidP="00A722FA">
      <w:pPr>
        <w:ind w:firstLine="708"/>
        <w:jc w:val="both"/>
      </w:pPr>
      <w:r>
        <w:t>Губина Анастасия Владимировна</w:t>
      </w:r>
      <w:r w:rsidRPr="00C63DDD">
        <w:t>, заместитель директора</w:t>
      </w:r>
      <w:r>
        <w:t>, учитель начальных классов</w:t>
      </w:r>
      <w:r w:rsidRPr="00C63DDD">
        <w:t>;</w:t>
      </w:r>
    </w:p>
    <w:p w:rsidR="00A722FA" w:rsidRPr="00C63DDD" w:rsidRDefault="00A722FA" w:rsidP="00A722FA">
      <w:pPr>
        <w:ind w:firstLine="708"/>
        <w:jc w:val="both"/>
      </w:pPr>
      <w:r w:rsidRPr="00C63DDD">
        <w:t>Суслонова</w:t>
      </w:r>
      <w:r>
        <w:t xml:space="preserve"> Наталья Александровна, заместитель директора, учитель начальных классов</w:t>
      </w:r>
      <w:r w:rsidRPr="00C63DDD">
        <w:t>;</w:t>
      </w:r>
    </w:p>
    <w:p w:rsidR="00A722FA" w:rsidRDefault="00A722FA" w:rsidP="00A722FA">
      <w:pPr>
        <w:ind w:firstLine="708"/>
        <w:jc w:val="both"/>
      </w:pPr>
      <w:r>
        <w:t>Бородай Екатерина Александровна, учитель, руководитель МО.</w:t>
      </w:r>
    </w:p>
    <w:p w:rsidR="00A722FA" w:rsidRDefault="00A722FA" w:rsidP="00A722FA">
      <w:pPr>
        <w:ind w:firstLine="708"/>
        <w:jc w:val="both"/>
      </w:pPr>
      <w:r w:rsidRPr="007C3FCD">
        <w:t xml:space="preserve">3.2. Количественный и персональный состав оргкомитета утверждается приказом директора Учреждения. </w:t>
      </w:r>
    </w:p>
    <w:p w:rsidR="00A722FA" w:rsidRDefault="00A722FA" w:rsidP="00A722FA">
      <w:pPr>
        <w:ind w:firstLine="708"/>
        <w:jc w:val="both"/>
      </w:pPr>
      <w:r w:rsidRPr="007C3FCD">
        <w:t xml:space="preserve">3.3. Школьный оргкомитет возглавляет </w:t>
      </w:r>
      <w:r>
        <w:t>организатор</w:t>
      </w:r>
      <w:r w:rsidRPr="007C3FCD">
        <w:t xml:space="preserve">; координирует деятельность оргкомитета секретарь. </w:t>
      </w:r>
    </w:p>
    <w:p w:rsidR="00A722FA" w:rsidRDefault="00A722FA" w:rsidP="00A722FA">
      <w:pPr>
        <w:ind w:firstLine="708"/>
        <w:jc w:val="both"/>
      </w:pPr>
      <w:r w:rsidRPr="007C3FCD">
        <w:t xml:space="preserve">3.4. Обязанности каждого члена оргкомитета устанавливаются председателем оргкомитета, исходя из задач и обязанностей оргкомитета и плана мероприятий по подготовке и проведению школьного этапа Олимпиады. </w:t>
      </w:r>
    </w:p>
    <w:p w:rsidR="00A722FA" w:rsidRDefault="00A722FA" w:rsidP="00A722FA">
      <w:pPr>
        <w:ind w:firstLine="708"/>
        <w:jc w:val="both"/>
      </w:pPr>
      <w:r w:rsidRPr="007C3FCD">
        <w:t xml:space="preserve">3.5. Порядок работы оргкомитета определяется коллегиально членами оргкомитета и утверждается председателем. </w:t>
      </w:r>
    </w:p>
    <w:p w:rsidR="00A722FA" w:rsidRDefault="00A722FA" w:rsidP="00A722FA">
      <w:pPr>
        <w:ind w:firstLine="708"/>
        <w:jc w:val="both"/>
      </w:pPr>
      <w:r w:rsidRPr="007C3FCD">
        <w:t xml:space="preserve">3.6. Решения оргкомитета оформляются протоколами, которые подписываются председателем и секретарем оргкомитета. </w:t>
      </w:r>
    </w:p>
    <w:p w:rsidR="00A722FA" w:rsidRDefault="00A722FA" w:rsidP="00A722FA">
      <w:pPr>
        <w:ind w:firstLine="708"/>
        <w:jc w:val="both"/>
      </w:pPr>
      <w:r>
        <w:t xml:space="preserve">3.7. Организатору школьного этапа олимпиады </w:t>
      </w:r>
      <w:proofErr w:type="spellStart"/>
      <w:r>
        <w:t>Межаковой</w:t>
      </w:r>
      <w:proofErr w:type="spellEnd"/>
      <w:r>
        <w:t xml:space="preserve"> Анне Александровне, заместителю директора, учителю начальных классов пройти обучение на платформе «Сириус. Курсы» в соответствии графиком. </w:t>
      </w:r>
    </w:p>
    <w:p w:rsidR="00A722FA" w:rsidRDefault="00A722FA" w:rsidP="00A722FA">
      <w:pPr>
        <w:ind w:firstLine="708"/>
        <w:jc w:val="both"/>
      </w:pPr>
    </w:p>
    <w:p w:rsidR="00A722FA" w:rsidRPr="007C3FCD" w:rsidRDefault="00A722FA" w:rsidP="00A722FA">
      <w:pPr>
        <w:ind w:firstLine="708"/>
        <w:jc w:val="both"/>
        <w:rPr>
          <w:b/>
        </w:rPr>
      </w:pPr>
      <w:r w:rsidRPr="007C3FCD">
        <w:rPr>
          <w:b/>
        </w:rPr>
        <w:t xml:space="preserve">4. Заключительные положения </w:t>
      </w:r>
    </w:p>
    <w:p w:rsidR="00A722FA" w:rsidRDefault="00A722FA" w:rsidP="00A722FA">
      <w:pPr>
        <w:ind w:firstLine="708"/>
        <w:jc w:val="both"/>
      </w:pPr>
      <w:r w:rsidRPr="007C3FCD">
        <w:t xml:space="preserve">4.1. Настоящее Положение размещается на официальном сайте Учреждения для всеобщего ознакомления </w:t>
      </w:r>
    </w:p>
    <w:p w:rsidR="00A722FA" w:rsidRDefault="00A722FA" w:rsidP="00A722FA">
      <w:pPr>
        <w:ind w:firstLine="708"/>
        <w:jc w:val="both"/>
      </w:pPr>
      <w:r w:rsidRPr="007C3FCD">
        <w:t>4.2. Учащиеся, воспитанники и их родители (законные представители) знакомятся с Положением на классных часах и родительских собрания</w:t>
      </w:r>
      <w:r>
        <w:t>х.</w:t>
      </w:r>
    </w:p>
    <w:p w:rsidR="00601493" w:rsidRPr="0009366F" w:rsidRDefault="00601493" w:rsidP="00A722FA">
      <w:pPr>
        <w:jc w:val="both"/>
      </w:pPr>
    </w:p>
    <w:sectPr w:rsidR="00601493" w:rsidRPr="0009366F" w:rsidSect="007C3F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C1"/>
    <w:rsid w:val="0009366F"/>
    <w:rsid w:val="00241C1A"/>
    <w:rsid w:val="00601493"/>
    <w:rsid w:val="006225BF"/>
    <w:rsid w:val="00703394"/>
    <w:rsid w:val="007C3FCD"/>
    <w:rsid w:val="00843209"/>
    <w:rsid w:val="009C7F72"/>
    <w:rsid w:val="00A722FA"/>
    <w:rsid w:val="00CA4CC1"/>
    <w:rsid w:val="00D1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7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F7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C7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dcterms:created xsi:type="dcterms:W3CDTF">2021-09-11T18:18:00Z</dcterms:created>
  <dcterms:modified xsi:type="dcterms:W3CDTF">2024-09-09T11:14:00Z</dcterms:modified>
</cp:coreProperties>
</file>